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CE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972A2" w:rsidRPr="004020CE" w:rsidRDefault="00C972A2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51B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gramStart"/>
      <w:r w:rsidRPr="004020CE">
        <w:rPr>
          <w:rFonts w:ascii="Times New Roman" w:hAnsi="Times New Roman" w:cs="Times New Roman"/>
          <w:b/>
          <w:sz w:val="28"/>
          <w:szCs w:val="28"/>
        </w:rPr>
        <w:t>экспер</w:t>
      </w:r>
      <w:r w:rsidR="00EA751B">
        <w:rPr>
          <w:rFonts w:ascii="Times New Roman" w:hAnsi="Times New Roman" w:cs="Times New Roman"/>
          <w:b/>
          <w:sz w:val="28"/>
          <w:szCs w:val="28"/>
        </w:rPr>
        <w:t>тизы проекта решения</w:t>
      </w:r>
      <w:r w:rsidRPr="004020CE">
        <w:rPr>
          <w:rFonts w:ascii="Times New Roman" w:hAnsi="Times New Roman" w:cs="Times New Roman"/>
          <w:b/>
          <w:sz w:val="28"/>
          <w:szCs w:val="28"/>
        </w:rPr>
        <w:t xml:space="preserve"> городской Думы </w:t>
      </w:r>
      <w:r w:rsidR="00EA751B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proofErr w:type="gramEnd"/>
      <w:r w:rsidR="00EA751B">
        <w:rPr>
          <w:rFonts w:ascii="Times New Roman" w:hAnsi="Times New Roman" w:cs="Times New Roman"/>
          <w:b/>
          <w:sz w:val="28"/>
          <w:szCs w:val="28"/>
        </w:rPr>
        <w:t xml:space="preserve"> город Арзамас Нижегородской области</w:t>
      </w:r>
    </w:p>
    <w:p w:rsidR="004020CE" w:rsidRPr="004020CE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>«</w:t>
      </w:r>
      <w:r w:rsidR="00B60547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 денежном содержании муниципальных служащих</w:t>
      </w:r>
      <w:r w:rsidR="00E26548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B60547">
        <w:rPr>
          <w:rFonts w:ascii="Times New Roman" w:hAnsi="Times New Roman" w:cs="Times New Roman"/>
          <w:b/>
          <w:sz w:val="28"/>
          <w:szCs w:val="28"/>
        </w:rPr>
        <w:t>го</w:t>
      </w:r>
      <w:r w:rsidR="00E26548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B60547">
        <w:rPr>
          <w:rFonts w:ascii="Times New Roman" w:hAnsi="Times New Roman" w:cs="Times New Roman"/>
          <w:b/>
          <w:sz w:val="28"/>
          <w:szCs w:val="28"/>
        </w:rPr>
        <w:t>а</w:t>
      </w:r>
      <w:r w:rsidR="00E26548">
        <w:rPr>
          <w:rFonts w:ascii="Times New Roman" w:hAnsi="Times New Roman" w:cs="Times New Roman"/>
          <w:b/>
          <w:sz w:val="28"/>
          <w:szCs w:val="28"/>
        </w:rPr>
        <w:t xml:space="preserve"> город Арзамас Нижегородской области</w:t>
      </w:r>
      <w:r w:rsidR="00B60547">
        <w:rPr>
          <w:rFonts w:ascii="Times New Roman" w:hAnsi="Times New Roman" w:cs="Times New Roman"/>
          <w:b/>
          <w:sz w:val="28"/>
          <w:szCs w:val="28"/>
        </w:rPr>
        <w:t>, утвержденное решением Арзамасской городской Думы Нижегородской области от 20.12.2007 года № 151</w:t>
      </w:r>
      <w:r w:rsidRPr="004020CE">
        <w:rPr>
          <w:rFonts w:ascii="Times New Roman" w:hAnsi="Times New Roman" w:cs="Times New Roman"/>
          <w:b/>
          <w:sz w:val="28"/>
          <w:szCs w:val="28"/>
        </w:rPr>
        <w:t>»</w:t>
      </w:r>
    </w:p>
    <w:p w:rsidR="004020CE" w:rsidRDefault="004020CE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0CE" w:rsidRDefault="004C7FB3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6548">
        <w:rPr>
          <w:rFonts w:ascii="Times New Roman" w:hAnsi="Times New Roman" w:cs="Times New Roman"/>
          <w:sz w:val="28"/>
          <w:szCs w:val="28"/>
        </w:rPr>
        <w:t>23</w:t>
      </w:r>
      <w:r w:rsidR="00EA751B">
        <w:rPr>
          <w:rFonts w:ascii="Times New Roman" w:hAnsi="Times New Roman" w:cs="Times New Roman"/>
          <w:sz w:val="28"/>
          <w:szCs w:val="28"/>
        </w:rPr>
        <w:t xml:space="preserve"> </w:t>
      </w:r>
      <w:r w:rsidR="004020CE">
        <w:rPr>
          <w:rFonts w:ascii="Times New Roman" w:hAnsi="Times New Roman" w:cs="Times New Roman"/>
          <w:sz w:val="28"/>
          <w:szCs w:val="28"/>
        </w:rPr>
        <w:t xml:space="preserve">» </w:t>
      </w:r>
      <w:r w:rsidR="00C86FFF">
        <w:rPr>
          <w:rFonts w:ascii="Times New Roman" w:hAnsi="Times New Roman" w:cs="Times New Roman"/>
          <w:sz w:val="28"/>
          <w:szCs w:val="28"/>
        </w:rPr>
        <w:t>ма</w:t>
      </w:r>
      <w:r w:rsidR="00E26548">
        <w:rPr>
          <w:rFonts w:ascii="Times New Roman" w:hAnsi="Times New Roman" w:cs="Times New Roman"/>
          <w:sz w:val="28"/>
          <w:szCs w:val="28"/>
        </w:rPr>
        <w:t>я</w:t>
      </w:r>
      <w:r w:rsidR="004020CE">
        <w:rPr>
          <w:rFonts w:ascii="Times New Roman" w:hAnsi="Times New Roman" w:cs="Times New Roman"/>
          <w:sz w:val="28"/>
          <w:szCs w:val="28"/>
        </w:rPr>
        <w:t xml:space="preserve"> 20</w:t>
      </w:r>
      <w:r w:rsidR="009A5B90">
        <w:rPr>
          <w:rFonts w:ascii="Times New Roman" w:hAnsi="Times New Roman" w:cs="Times New Roman"/>
          <w:sz w:val="28"/>
          <w:szCs w:val="28"/>
        </w:rPr>
        <w:t>2</w:t>
      </w:r>
      <w:r w:rsidR="00C86FFF">
        <w:rPr>
          <w:rFonts w:ascii="Times New Roman" w:hAnsi="Times New Roman" w:cs="Times New Roman"/>
          <w:sz w:val="28"/>
          <w:szCs w:val="28"/>
        </w:rPr>
        <w:t>2</w:t>
      </w:r>
      <w:r w:rsidR="004020CE">
        <w:rPr>
          <w:rFonts w:ascii="Times New Roman" w:hAnsi="Times New Roman" w:cs="Times New Roman"/>
          <w:sz w:val="28"/>
          <w:szCs w:val="28"/>
        </w:rPr>
        <w:t xml:space="preserve"> г.</w:t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  <w:t>г. Арзамас</w:t>
      </w:r>
    </w:p>
    <w:p w:rsidR="004020CE" w:rsidRDefault="004020CE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Нижегородской области</w:t>
      </w:r>
    </w:p>
    <w:p w:rsidR="004020CE" w:rsidRDefault="004020CE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0CE" w:rsidRDefault="005E10A1" w:rsidP="00B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Положения о к</w:t>
      </w:r>
      <w:r w:rsidR="004020CE">
        <w:rPr>
          <w:rFonts w:ascii="Times New Roman" w:hAnsi="Times New Roman" w:cs="Times New Roman"/>
          <w:sz w:val="28"/>
          <w:szCs w:val="28"/>
        </w:rPr>
        <w:t xml:space="preserve">онтрольно-счетной палате города Арзамаса Нижегородской области, </w:t>
      </w:r>
      <w:r w:rsidR="00BE0ADB">
        <w:rPr>
          <w:rFonts w:ascii="Times New Roman" w:hAnsi="Times New Roman" w:cs="Times New Roman"/>
          <w:sz w:val="28"/>
          <w:szCs w:val="28"/>
        </w:rPr>
        <w:t xml:space="preserve">утвержденного решением Арзамасской городской Думы от 29.11.2013 г. № 89, была проведена экспертиза проекта решения городской Думы </w:t>
      </w:r>
      <w:r w:rsidR="00EA751B">
        <w:rPr>
          <w:rFonts w:ascii="Times New Roman" w:hAnsi="Times New Roman" w:cs="Times New Roman"/>
          <w:sz w:val="28"/>
          <w:szCs w:val="28"/>
        </w:rPr>
        <w:t xml:space="preserve">городского округа город Арзамас Нижегородской области </w:t>
      </w:r>
      <w:r w:rsidR="00BE0ADB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660C79" w:rsidRPr="00660C79">
        <w:rPr>
          <w:rFonts w:ascii="Times New Roman" w:hAnsi="Times New Roman" w:cs="Times New Roman"/>
          <w:sz w:val="28"/>
          <w:szCs w:val="28"/>
        </w:rPr>
        <w:t>О внесении изменений в Положение о денежном содержании муниципальных служащих городского округа город Арзамас Нижегородской области, утвержденное решением Арзамасской городской Думы Нижегородской области от 20.12.2007 года № 151</w:t>
      </w:r>
      <w:bookmarkEnd w:id="0"/>
      <w:r w:rsidR="00BE0ADB">
        <w:rPr>
          <w:rFonts w:ascii="Times New Roman" w:hAnsi="Times New Roman" w:cs="Times New Roman"/>
          <w:sz w:val="28"/>
          <w:szCs w:val="28"/>
        </w:rPr>
        <w:t>» (далее</w:t>
      </w:r>
      <w:proofErr w:type="gramEnd"/>
      <w:r w:rsidR="00BE0ADB">
        <w:rPr>
          <w:rFonts w:ascii="Times New Roman" w:hAnsi="Times New Roman" w:cs="Times New Roman"/>
          <w:sz w:val="28"/>
          <w:szCs w:val="28"/>
        </w:rPr>
        <w:t xml:space="preserve"> – проект решения).</w:t>
      </w:r>
    </w:p>
    <w:p w:rsidR="00BE0ADB" w:rsidRDefault="00BE0ADB" w:rsidP="00B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экспертизы проекта решения установлено следующее:</w:t>
      </w:r>
    </w:p>
    <w:p w:rsidR="00BE0ADB" w:rsidRDefault="00D87205" w:rsidP="007221E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подготовлен </w:t>
      </w:r>
      <w:r w:rsidR="00E26548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города Арзамаса.</w:t>
      </w:r>
    </w:p>
    <w:p w:rsidR="00EE7482" w:rsidRPr="00EE7482" w:rsidRDefault="00EE7482" w:rsidP="007221E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482">
        <w:rPr>
          <w:rFonts w:ascii="Times New Roman" w:hAnsi="Times New Roman" w:cs="Times New Roman"/>
          <w:sz w:val="28"/>
          <w:szCs w:val="28"/>
        </w:rPr>
        <w:t>В соответствии с Законом Нижегородской области от 18.04.2022 N 41-З "О внесении изменений в отдельные законы Нижегородской области", Указом Губернатора Нижегородской области от 29.04.2022 № 77 «Об установлении размеров денежного вознаграждения лиц, замещающих муниципальные должности в Нижегородской области, размеров должностных окладов и окладов за классный чин лиц, замещающих должности муниципально</w:t>
      </w:r>
      <w:r w:rsidRPr="00EE7482">
        <w:rPr>
          <w:rFonts w:ascii="Times New Roman" w:hAnsi="Times New Roman" w:cs="Times New Roman"/>
          <w:sz w:val="28"/>
          <w:szCs w:val="28"/>
        </w:rPr>
        <w:t>й службы Нижегородской области»</w:t>
      </w:r>
      <w:r w:rsidRPr="00EE7482">
        <w:rPr>
          <w:rFonts w:ascii="Times New Roman" w:hAnsi="Times New Roman" w:cs="Times New Roman"/>
          <w:sz w:val="28"/>
          <w:szCs w:val="28"/>
        </w:rPr>
        <w:t>, в целях приведения в соответствие с действующим законодательством</w:t>
      </w:r>
      <w:proofErr w:type="gramEnd"/>
      <w:r w:rsidRPr="00EE7482">
        <w:rPr>
          <w:rFonts w:ascii="Times New Roman" w:hAnsi="Times New Roman" w:cs="Times New Roman"/>
          <w:sz w:val="28"/>
          <w:szCs w:val="28"/>
        </w:rPr>
        <w:t>,</w:t>
      </w:r>
      <w:r w:rsidRPr="00EE7482">
        <w:rPr>
          <w:rFonts w:ascii="Times New Roman" w:hAnsi="Times New Roman" w:cs="Times New Roman"/>
          <w:sz w:val="28"/>
          <w:szCs w:val="28"/>
        </w:rPr>
        <w:t xml:space="preserve"> предлагается внести в </w:t>
      </w:r>
      <w:r w:rsidRPr="00EE7482">
        <w:rPr>
          <w:rFonts w:ascii="Times New Roman" w:hAnsi="Times New Roman" w:cs="Times New Roman"/>
          <w:sz w:val="28"/>
          <w:szCs w:val="28"/>
        </w:rPr>
        <w:t>Положение о денежном содержании муниципальных служащих городского округа город Арзамас Нижегородской области, утвержденное решением Арзамасской городской Думы Нижегородской области от 20.12.2007 № 151, следующие изменения:</w:t>
      </w:r>
    </w:p>
    <w:p w:rsidR="00EE7482" w:rsidRPr="00EE7482" w:rsidRDefault="00EE7482" w:rsidP="007221E6">
      <w:pPr>
        <w:pStyle w:val="a4"/>
        <w:numPr>
          <w:ilvl w:val="1"/>
          <w:numId w:val="1"/>
        </w:numPr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 w:rsidRPr="00EE7482">
        <w:rPr>
          <w:color w:val="000000"/>
          <w:sz w:val="28"/>
          <w:szCs w:val="28"/>
        </w:rPr>
        <w:t>Подпункт 7 пункта 2.2. Положения изложить в новой редакции:</w:t>
      </w:r>
    </w:p>
    <w:p w:rsidR="00EE7482" w:rsidRPr="00EE7482" w:rsidRDefault="00EE7482" w:rsidP="007221E6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7482">
        <w:rPr>
          <w:rFonts w:ascii="Times New Roman" w:hAnsi="Times New Roman" w:cs="Times New Roman"/>
          <w:color w:val="000000"/>
          <w:sz w:val="28"/>
          <w:szCs w:val="28"/>
        </w:rPr>
        <w:t xml:space="preserve">«7) </w:t>
      </w:r>
      <w:r w:rsidRPr="00EE7482">
        <w:rPr>
          <w:rFonts w:ascii="Times New Roman" w:hAnsi="Times New Roman" w:cs="Times New Roman"/>
          <w:sz w:val="28"/>
          <w:szCs w:val="28"/>
        </w:rPr>
        <w:t>премии, в том числе за выполнение особо важных и сложных заданий (максимальный размер не ограничивается)</w:t>
      </w:r>
      <w:proofErr w:type="gramStart"/>
      <w:r w:rsidRPr="00EE748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E7482">
        <w:rPr>
          <w:rFonts w:ascii="Times New Roman" w:hAnsi="Times New Roman" w:cs="Times New Roman"/>
          <w:sz w:val="28"/>
          <w:szCs w:val="28"/>
        </w:rPr>
        <w:t>.</w:t>
      </w:r>
    </w:p>
    <w:p w:rsidR="00EE7482" w:rsidRPr="00EE7482" w:rsidRDefault="00EE7482" w:rsidP="007221E6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7482">
        <w:rPr>
          <w:color w:val="000000"/>
          <w:sz w:val="28"/>
          <w:szCs w:val="28"/>
        </w:rPr>
        <w:lastRenderedPageBreak/>
        <w:t>Подпункт 3.1.1. пункта 3.1. Положения изложить в следующей редакции:</w:t>
      </w:r>
    </w:p>
    <w:p w:rsidR="00EE7482" w:rsidRPr="00EE7482" w:rsidRDefault="00EE7482" w:rsidP="00EE748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482">
        <w:rPr>
          <w:rFonts w:ascii="Times New Roman" w:hAnsi="Times New Roman" w:cs="Times New Roman"/>
          <w:color w:val="000000"/>
          <w:sz w:val="28"/>
          <w:szCs w:val="28"/>
        </w:rPr>
        <w:t xml:space="preserve">«3.1.1. </w:t>
      </w:r>
      <w:r w:rsidRPr="00EE7482">
        <w:rPr>
          <w:rFonts w:ascii="Times New Roman" w:hAnsi="Times New Roman" w:cs="Times New Roman"/>
          <w:sz w:val="28"/>
          <w:szCs w:val="28"/>
        </w:rPr>
        <w:t>Размер должностного оклада муниципального служащего устанавливается с учетом размеров должностных окладов, определенных Указом Губернатора Нижегородской области</w:t>
      </w:r>
      <w:proofErr w:type="gramStart"/>
      <w:r w:rsidRPr="00EE7482">
        <w:rPr>
          <w:rFonts w:ascii="Times New Roman" w:hAnsi="Times New Roman" w:cs="Times New Roman"/>
          <w:sz w:val="28"/>
          <w:szCs w:val="28"/>
        </w:rPr>
        <w:t>.</w:t>
      </w:r>
      <w:r w:rsidRPr="00EE7482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EE7482" w:rsidRPr="00EE7482" w:rsidRDefault="00EE7482" w:rsidP="007221E6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E7482">
        <w:rPr>
          <w:color w:val="000000"/>
          <w:sz w:val="28"/>
          <w:szCs w:val="28"/>
        </w:rPr>
        <w:t>В подпункте 3.1.2. пункта 3.1. Положения слова «</w:t>
      </w:r>
      <w:r w:rsidRPr="00EE7482">
        <w:rPr>
          <w:sz w:val="28"/>
          <w:szCs w:val="28"/>
        </w:rPr>
        <w:t>3-я группа с численностью населения от 100 до 250 тысяч человек» заменить словами «2-я группа».</w:t>
      </w:r>
    </w:p>
    <w:p w:rsidR="00EE7482" w:rsidRPr="00EE7482" w:rsidRDefault="00EE7482" w:rsidP="007221E6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21E6">
        <w:rPr>
          <w:rFonts w:eastAsiaTheme="minorHAnsi"/>
          <w:color w:val="000000"/>
          <w:sz w:val="28"/>
          <w:szCs w:val="28"/>
          <w:lang w:eastAsia="en-US"/>
        </w:rPr>
        <w:t>В пункте 3.4. Положения слова «в размере до 25</w:t>
      </w:r>
      <w:r w:rsidRPr="00EE7482">
        <w:rPr>
          <w:sz w:val="28"/>
          <w:szCs w:val="28"/>
        </w:rPr>
        <w:t xml:space="preserve"> процентов от должностного оклада</w:t>
      </w:r>
      <w:r w:rsidRPr="00EE7482">
        <w:rPr>
          <w:color w:val="000000"/>
          <w:sz w:val="28"/>
          <w:szCs w:val="28"/>
        </w:rPr>
        <w:t>» исключить.</w:t>
      </w:r>
    </w:p>
    <w:p w:rsidR="00EE7482" w:rsidRPr="004F5EA5" w:rsidRDefault="00EE7482" w:rsidP="007221E6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</w:rPr>
      </w:pPr>
      <w:r w:rsidRPr="00EE7482">
        <w:rPr>
          <w:color w:val="000000"/>
          <w:sz w:val="28"/>
          <w:szCs w:val="28"/>
        </w:rPr>
        <w:t>Пункт 3.5. Положения</w:t>
      </w:r>
      <w:r w:rsidR="00510D48">
        <w:rPr>
          <w:color w:val="000000"/>
          <w:sz w:val="28"/>
          <w:szCs w:val="28"/>
        </w:rPr>
        <w:t xml:space="preserve"> изложить в следующей редакции: </w:t>
      </w:r>
      <w:r w:rsidRPr="00510D48">
        <w:rPr>
          <w:sz w:val="28"/>
          <w:szCs w:val="28"/>
        </w:rPr>
        <w:t>«3.5.</w:t>
      </w:r>
      <w:r w:rsidRPr="00510D48">
        <w:rPr>
          <w:bCs/>
          <w:sz w:val="28"/>
          <w:szCs w:val="28"/>
        </w:rPr>
        <w:t xml:space="preserve"> Размер оклада</w:t>
      </w:r>
      <w:r w:rsidR="00510D48">
        <w:rPr>
          <w:bCs/>
          <w:sz w:val="28"/>
          <w:szCs w:val="28"/>
        </w:rPr>
        <w:t xml:space="preserve"> </w:t>
      </w:r>
      <w:r w:rsidRPr="00510D48">
        <w:rPr>
          <w:bCs/>
          <w:sz w:val="28"/>
          <w:szCs w:val="28"/>
        </w:rPr>
        <w:t>за классный чин устанавливается в зависимости от присвоенного муниципальному служащему классного чина в размере, определенном Указом Губернатора Нижегородской области:</w:t>
      </w:r>
    </w:p>
    <w:p w:rsidR="004F5EA5" w:rsidRPr="00510D48" w:rsidRDefault="004F5EA5" w:rsidP="004F5EA5">
      <w:pPr>
        <w:pStyle w:val="a4"/>
        <w:spacing w:before="0" w:beforeAutospacing="0" w:after="0" w:afterAutospacing="0"/>
        <w:ind w:left="1440"/>
        <w:jc w:val="both"/>
        <w:rPr>
          <w:rFonts w:eastAsiaTheme="minorHAnsi"/>
          <w:color w:val="000000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0"/>
        <w:gridCol w:w="2960"/>
      </w:tblGrid>
      <w:tr w:rsidR="00EE7482" w:rsidRPr="00EE7482" w:rsidTr="00510D48">
        <w:tc>
          <w:tcPr>
            <w:tcW w:w="6600" w:type="dxa"/>
            <w:tcBorders>
              <w:top w:val="single" w:sz="4" w:space="0" w:color="auto"/>
              <w:bottom w:val="single" w:sz="4" w:space="0" w:color="auto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Оклад за классный чин (рублей в месяц)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11 940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10 593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9 437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8 860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7 704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6 548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6 356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5 971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5 007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3 466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3 082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2 697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2 504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2 312</w:t>
            </w:r>
          </w:p>
        </w:tc>
      </w:tr>
      <w:tr w:rsidR="00EE7482" w:rsidRPr="00EE7482" w:rsidTr="00510D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E7482" w:rsidRPr="00EE7482" w:rsidRDefault="00EE7482" w:rsidP="00817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2">
              <w:rPr>
                <w:rFonts w:ascii="Times New Roman" w:hAnsi="Times New Roman" w:cs="Times New Roman"/>
                <w:sz w:val="28"/>
                <w:szCs w:val="28"/>
              </w:rPr>
              <w:t>1 926</w:t>
            </w:r>
          </w:p>
        </w:tc>
      </w:tr>
    </w:tbl>
    <w:p w:rsidR="00EE7482" w:rsidRPr="00EE7482" w:rsidRDefault="00EE7482" w:rsidP="007221E6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7482">
        <w:rPr>
          <w:color w:val="000000"/>
          <w:sz w:val="28"/>
          <w:szCs w:val="28"/>
        </w:rPr>
        <w:lastRenderedPageBreak/>
        <w:t>Пункт 3.6. Положения изложить в следующей редакции:</w:t>
      </w:r>
    </w:p>
    <w:p w:rsidR="007614C6" w:rsidRPr="007221E6" w:rsidRDefault="00EE7482" w:rsidP="007221E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482">
        <w:rPr>
          <w:rFonts w:ascii="Times New Roman" w:hAnsi="Times New Roman" w:cs="Times New Roman"/>
          <w:color w:val="000000"/>
          <w:sz w:val="28"/>
          <w:szCs w:val="28"/>
        </w:rPr>
        <w:t xml:space="preserve">«3.6. </w:t>
      </w:r>
      <w:r w:rsidRPr="00EE7482">
        <w:rPr>
          <w:rFonts w:ascii="Times New Roman" w:hAnsi="Times New Roman" w:cs="Times New Roman"/>
          <w:sz w:val="28"/>
          <w:szCs w:val="28"/>
        </w:rPr>
        <w:t>Премии, в том числе за выполнение особо важных и сложных заданий (максимальный размер не ограничивается)</w:t>
      </w:r>
      <w:proofErr w:type="gramStart"/>
      <w:r w:rsidRPr="00EE7482">
        <w:rPr>
          <w:rFonts w:ascii="Times New Roman" w:hAnsi="Times New Roman" w:cs="Times New Roman"/>
          <w:sz w:val="28"/>
          <w:szCs w:val="28"/>
        </w:rPr>
        <w:t>.</w:t>
      </w:r>
      <w:r w:rsidRPr="00EE7482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EE74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1440" w:rsidRDefault="009B1440" w:rsidP="007221E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экспертизы нарушений действующего законодательства не установлено.</w:t>
      </w:r>
    </w:p>
    <w:p w:rsidR="006A1BDF" w:rsidRDefault="006A1BDF" w:rsidP="009B14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440" w:rsidRPr="006A1BDF" w:rsidRDefault="006A1BDF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BDF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Проект решения рекомендован к рассмотрению городской Думой</w:t>
      </w:r>
      <w:r w:rsidR="000F7C01">
        <w:rPr>
          <w:rFonts w:ascii="Times New Roman" w:hAnsi="Times New Roman" w:cs="Times New Roman"/>
          <w:sz w:val="28"/>
          <w:szCs w:val="28"/>
        </w:rPr>
        <w:t xml:space="preserve"> городского округа город Арзамас.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9B1440" w:rsidRDefault="005E10A1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B1440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Арзамаса</w:t>
      </w:r>
    </w:p>
    <w:p w:rsidR="009B1440" w:rsidRP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О.Ю. Ефимова</w:t>
      </w:r>
    </w:p>
    <w:sectPr w:rsidR="009B1440" w:rsidRPr="009B1440" w:rsidSect="00510D48">
      <w:pgSz w:w="11906" w:h="16838"/>
      <w:pgMar w:top="1134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A03C1"/>
    <w:multiLevelType w:val="multilevel"/>
    <w:tmpl w:val="90DCC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43B2DE1"/>
    <w:multiLevelType w:val="multilevel"/>
    <w:tmpl w:val="099C1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D3"/>
    <w:rsid w:val="000F7C01"/>
    <w:rsid w:val="00200113"/>
    <w:rsid w:val="0023484D"/>
    <w:rsid w:val="00275845"/>
    <w:rsid w:val="002B4B57"/>
    <w:rsid w:val="00326CEA"/>
    <w:rsid w:val="003F1C73"/>
    <w:rsid w:val="004020CE"/>
    <w:rsid w:val="0045338E"/>
    <w:rsid w:val="00476050"/>
    <w:rsid w:val="00483B08"/>
    <w:rsid w:val="004C7FB3"/>
    <w:rsid w:val="004F5EA5"/>
    <w:rsid w:val="00510D48"/>
    <w:rsid w:val="00585176"/>
    <w:rsid w:val="005E10A1"/>
    <w:rsid w:val="005F6DB4"/>
    <w:rsid w:val="00611BCC"/>
    <w:rsid w:val="00660C79"/>
    <w:rsid w:val="00674FFC"/>
    <w:rsid w:val="006A1BDF"/>
    <w:rsid w:val="007221E6"/>
    <w:rsid w:val="00732E43"/>
    <w:rsid w:val="007614C6"/>
    <w:rsid w:val="007804E7"/>
    <w:rsid w:val="007A53CB"/>
    <w:rsid w:val="007B32E9"/>
    <w:rsid w:val="008F61ED"/>
    <w:rsid w:val="009A5B90"/>
    <w:rsid w:val="009B1440"/>
    <w:rsid w:val="00A91B46"/>
    <w:rsid w:val="00AA0ABC"/>
    <w:rsid w:val="00B4641C"/>
    <w:rsid w:val="00B53564"/>
    <w:rsid w:val="00B60547"/>
    <w:rsid w:val="00B6310B"/>
    <w:rsid w:val="00B83B1F"/>
    <w:rsid w:val="00BD5811"/>
    <w:rsid w:val="00BE0ADB"/>
    <w:rsid w:val="00C24A94"/>
    <w:rsid w:val="00C61C34"/>
    <w:rsid w:val="00C86FFF"/>
    <w:rsid w:val="00C972A2"/>
    <w:rsid w:val="00CC7CCF"/>
    <w:rsid w:val="00D87205"/>
    <w:rsid w:val="00E26548"/>
    <w:rsid w:val="00EA751B"/>
    <w:rsid w:val="00EE7482"/>
    <w:rsid w:val="00F824D3"/>
    <w:rsid w:val="00F85E6D"/>
    <w:rsid w:val="00F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  <w:style w:type="paragraph" w:styleId="a4">
    <w:name w:val="Normal (Web)"/>
    <w:basedOn w:val="a"/>
    <w:rsid w:val="00EE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E7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  <w:style w:type="paragraph" w:styleId="a4">
    <w:name w:val="Normal (Web)"/>
    <w:basedOn w:val="a"/>
    <w:rsid w:val="00EE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E7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Весновский Юрий Александрович</dc:creator>
  <cp:keywords/>
  <dc:description/>
  <cp:lastModifiedBy>Ефимова Оксана Юрьевна</cp:lastModifiedBy>
  <cp:revision>19</cp:revision>
  <cp:lastPrinted>2022-05-23T12:31:00Z</cp:lastPrinted>
  <dcterms:created xsi:type="dcterms:W3CDTF">2018-02-26T08:42:00Z</dcterms:created>
  <dcterms:modified xsi:type="dcterms:W3CDTF">2022-05-23T12:36:00Z</dcterms:modified>
</cp:coreProperties>
</file>